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88D" w:rsidRDefault="003B0058">
      <w:r>
        <w:rPr>
          <w:rFonts w:ascii="Arial" w:hAnsi="Arial" w:cs="Arial"/>
          <w:b/>
          <w:lang w:val="de-DE"/>
        </w:rPr>
        <w:t>Sendungseinreichung Sendereihe „Post Normal – Wie wir uns die Zukunft denken“</w:t>
      </w:r>
    </w:p>
    <w:p w:rsidR="00AA188D" w:rsidRPr="00003ADA" w:rsidRDefault="003B0058">
      <w:pPr>
        <w:rPr>
          <w:lang w:val="en-GB"/>
        </w:rPr>
      </w:pPr>
      <w:r>
        <w:rPr>
          <w:rFonts w:ascii="Arial" w:hAnsi="Arial" w:cs="Arial"/>
          <w:b/>
          <w:lang w:val="en-GB"/>
        </w:rPr>
        <w:t>Programme submission for the radio series „Post Normal – How we imagine the future”</w:t>
      </w:r>
    </w:p>
    <w:p w:rsidR="00AA188D" w:rsidRDefault="00AA188D">
      <w:pPr>
        <w:rPr>
          <w:rFonts w:ascii="Arial" w:hAnsi="Arial" w:cs="Arial"/>
          <w:lang w:val="en-GB"/>
        </w:rPr>
      </w:pPr>
    </w:p>
    <w:p w:rsidR="00AA188D" w:rsidRDefault="003B0058">
      <w:pPr>
        <w:rPr>
          <w:rFonts w:ascii="Arial" w:hAnsi="Arial" w:cs="Arial"/>
        </w:rPr>
      </w:pPr>
      <w:r>
        <w:rPr>
          <w:rFonts w:ascii="Arial" w:hAnsi="Arial" w:cs="Arial"/>
        </w:rPr>
        <w:t>Länge der Sendung/programme duration: 27 min</w:t>
      </w:r>
    </w:p>
    <w:p w:rsidR="00AA188D" w:rsidRDefault="003B0058">
      <w:pPr>
        <w:rPr>
          <w:rFonts w:ascii="Arial" w:hAnsi="Arial" w:cs="Arial"/>
        </w:rPr>
      </w:pPr>
      <w:r>
        <w:rPr>
          <w:rFonts w:ascii="Arial" w:hAnsi="Arial" w:cs="Arial"/>
        </w:rPr>
        <w:t>Ausstrahlung zwischen September und Dezember 2020/broadcasting between September and December 2020</w:t>
      </w:r>
    </w:p>
    <w:p w:rsidR="00AA188D" w:rsidRPr="00003ADA" w:rsidRDefault="003B0058">
      <w:pPr>
        <w:rPr>
          <w:lang w:val="en-GB"/>
        </w:rPr>
      </w:pPr>
      <w:r>
        <w:rPr>
          <w:rFonts w:ascii="Arial" w:hAnsi="Arial" w:cs="Arial"/>
        </w:rPr>
        <w:t xml:space="preserve">Sprache/n/languages: Deutsch und Englisch möglich, alle anderen Sprachen bitte mit Übersetzungen. </w:t>
      </w:r>
      <w:r>
        <w:rPr>
          <w:rFonts w:ascii="Arial" w:hAnsi="Arial" w:cs="Arial"/>
          <w:lang w:val="en-GB"/>
        </w:rPr>
        <w:t>German and/or English, all other languages need translation.</w:t>
      </w:r>
    </w:p>
    <w:p w:rsidR="00AA188D" w:rsidRDefault="00AA188D">
      <w:pPr>
        <w:rPr>
          <w:rFonts w:ascii="Arial" w:hAnsi="Arial" w:cs="Arial"/>
          <w:lang w:val="en-GB"/>
        </w:rPr>
      </w:pPr>
    </w:p>
    <w:p w:rsidR="00AA188D" w:rsidRDefault="003B0058">
      <w:r w:rsidRPr="00003ADA">
        <w:rPr>
          <w:rFonts w:ascii="Arial" w:hAnsi="Arial" w:cs="Arial"/>
          <w:i/>
          <w:lang w:val="en-GB"/>
        </w:rPr>
        <w:t xml:space="preserve">Name: </w:t>
      </w:r>
      <w:r w:rsidRPr="00003ADA">
        <w:rPr>
          <w:rFonts w:ascii="Arial" w:hAnsi="Arial" w:cs="Arial"/>
          <w:lang w:val="en-GB"/>
        </w:rPr>
        <w:t xml:space="preserve">……………………………………... </w:t>
      </w:r>
      <w:r>
        <w:rPr>
          <w:rFonts w:ascii="Arial" w:hAnsi="Arial" w:cs="Arial"/>
          <w:lang w:val="de-DE"/>
        </w:rPr>
        <w:t>Email: ……………………………………..</w:t>
      </w:r>
      <w:r>
        <w:rPr>
          <w:rFonts w:ascii="Arial" w:hAnsi="Arial" w:cs="Arial"/>
          <w:i/>
          <w:lang w:val="de-DE"/>
        </w:rPr>
        <w:t xml:space="preserve"> </w:t>
      </w:r>
      <w:r>
        <w:rPr>
          <w:rFonts w:ascii="Arial" w:hAnsi="Arial" w:cs="Arial"/>
          <w:lang w:val="de-DE"/>
        </w:rPr>
        <w:t>Telefon: ……………………………………</w:t>
      </w:r>
    </w:p>
    <w:p w:rsidR="00AA188D" w:rsidRPr="00003ADA" w:rsidRDefault="003B0058">
      <w:pPr>
        <w:rPr>
          <w:lang w:val="en-GB"/>
        </w:rPr>
      </w:pPr>
      <w:r>
        <w:rPr>
          <w:rFonts w:ascii="Arial" w:hAnsi="Arial" w:cs="Arial"/>
          <w:i/>
          <w:lang w:val="de-DE"/>
        </w:rPr>
        <w:t xml:space="preserve">Wir sind uns bewusst, dass viele Sendungen im Team entstehen, wir benötigen aber eine konkrete Ansprechperson. </w:t>
      </w:r>
      <w:r>
        <w:rPr>
          <w:rFonts w:ascii="Arial" w:hAnsi="Arial" w:cs="Arial"/>
          <w:i/>
          <w:lang w:val="en-GB"/>
        </w:rPr>
        <w:t>We are aware that many of you work in teams but we need one contact person for this project.</w:t>
      </w:r>
    </w:p>
    <w:p w:rsidR="00AA188D" w:rsidRDefault="003B0058">
      <w:r>
        <w:rPr>
          <w:rFonts w:ascii="Arial" w:hAnsi="Arial" w:cs="Arial"/>
          <w:i/>
          <w:lang w:val="de-DE"/>
        </w:rPr>
        <w:t>Redaktion / Radio programme</w:t>
      </w:r>
      <w:r>
        <w:rPr>
          <w:rFonts w:ascii="Arial" w:hAnsi="Arial" w:cs="Arial"/>
          <w:lang w:val="de-DE"/>
        </w:rPr>
        <w:t>: ………………………..</w:t>
      </w:r>
    </w:p>
    <w:p w:rsidR="00AA188D" w:rsidRDefault="003B0058">
      <w:r>
        <w:rPr>
          <w:rFonts w:ascii="Arial" w:hAnsi="Arial" w:cs="Arial"/>
          <w:i/>
          <w:lang w:val="de-DE"/>
        </w:rPr>
        <w:t>Kurzbeschreibung der Sendungsidee / Short description of proposed content</w:t>
      </w:r>
      <w:r>
        <w:rPr>
          <w:rFonts w:ascii="Arial" w:hAnsi="Arial" w:cs="Arial"/>
          <w:lang w:val="de-DE"/>
        </w:rPr>
        <w:t>: ………………………..</w:t>
      </w:r>
    </w:p>
    <w:p w:rsidR="00AA188D" w:rsidRPr="00003ADA" w:rsidRDefault="003B0058">
      <w:pPr>
        <w:rPr>
          <w:lang w:val="en-GB"/>
        </w:rPr>
      </w:pPr>
      <w:r>
        <w:rPr>
          <w:rFonts w:ascii="Arial" w:hAnsi="Arial" w:cs="Arial"/>
          <w:i/>
          <w:lang w:val="de-DE"/>
        </w:rPr>
        <w:t xml:space="preserve">Welche Fragen, die sich aus der sog. </w:t>
      </w:r>
      <w:r>
        <w:rPr>
          <w:rFonts w:ascii="Arial" w:hAnsi="Arial" w:cs="Arial"/>
          <w:i/>
          <w:lang w:val="en-GB"/>
        </w:rPr>
        <w:t>Corona-Krise ergeben, sollen in der Sendung bearbeitet werden? / Which questions arising of the so-called Corona crisis will be subject of the programme?</w:t>
      </w:r>
      <w:r>
        <w:rPr>
          <w:rFonts w:ascii="Arial" w:hAnsi="Arial" w:cs="Arial"/>
          <w:lang w:val="en-GB"/>
        </w:rPr>
        <w:t xml:space="preserve"> ………………………..</w:t>
      </w:r>
    </w:p>
    <w:p w:rsidR="00AA188D" w:rsidRPr="00003ADA" w:rsidRDefault="003B0058">
      <w:pPr>
        <w:rPr>
          <w:lang w:val="en-GB"/>
        </w:rPr>
      </w:pPr>
      <w:r>
        <w:rPr>
          <w:rFonts w:ascii="Arial" w:hAnsi="Arial" w:cs="Arial"/>
          <w:i/>
          <w:lang w:val="en-GB"/>
        </w:rPr>
        <w:t>Wie bezieht sich die Sendungsidee auf Szenarien für die Zukunft? / In which way does the proposed show refer to scenarios for the future?</w:t>
      </w:r>
      <w:r>
        <w:rPr>
          <w:rFonts w:ascii="Arial" w:hAnsi="Arial" w:cs="Arial"/>
          <w:lang w:val="en-GB"/>
        </w:rPr>
        <w:t xml:space="preserve"> ………………………..</w:t>
      </w:r>
    </w:p>
    <w:p w:rsidR="00AA188D" w:rsidRDefault="003B0058">
      <w:r>
        <w:rPr>
          <w:rFonts w:ascii="Arial" w:hAnsi="Arial" w:cs="Arial"/>
          <w:i/>
        </w:rPr>
        <w:t>Wie werden die Auswirkung der Krise auf unterschiedliche gesellschaftliche Gruppen (und auf welche) thematisiert? / How does the programme address effects of the crisis on different social groups?</w:t>
      </w:r>
      <w:r>
        <w:rPr>
          <w:rFonts w:ascii="Arial" w:hAnsi="Arial" w:cs="Arial"/>
        </w:rPr>
        <w:t xml:space="preserve"> ………………………..</w:t>
      </w:r>
    </w:p>
    <w:p w:rsidR="00AA188D" w:rsidRDefault="003B0058">
      <w:r>
        <w:rPr>
          <w:rFonts w:ascii="Arial" w:hAnsi="Arial" w:cs="Arial"/>
          <w:i/>
          <w:lang w:val="de-DE"/>
        </w:rPr>
        <w:t>Welchem Themenbereich ordnest du deinen Sendungsvorschlag (hauptsächlich) zu? / Which thematic area does your idea (mainly) cover?</w:t>
      </w:r>
      <w:r>
        <w:rPr>
          <w:rFonts w:ascii="Arial" w:hAnsi="Arial" w:cs="Arial"/>
          <w:lang w:val="de-DE"/>
        </w:rPr>
        <w:t>:</w:t>
      </w:r>
    </w:p>
    <w:p w:rsidR="00AA188D" w:rsidRDefault="003B0058">
      <w:pPr>
        <w:pStyle w:val="Listenabsatz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Arbeit, Bildung, Wohnen / Work, education, housing</w:t>
      </w:r>
    </w:p>
    <w:p w:rsidR="00AA188D" w:rsidRDefault="003B0058">
      <w:pPr>
        <w:pStyle w:val="Listenabsatz"/>
        <w:numPr>
          <w:ilvl w:val="0"/>
          <w:numId w:val="2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Grenzpolitik / Border politics</w:t>
      </w:r>
    </w:p>
    <w:p w:rsidR="00AA188D" w:rsidRDefault="003B0058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Mobilität / Mobility</w:t>
      </w:r>
    </w:p>
    <w:p w:rsidR="00AA188D" w:rsidRDefault="003B0058">
      <w:pPr>
        <w:pStyle w:val="Listenabsatz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Öffentlicher Raum und Demokratie / Public space and democracy</w:t>
      </w:r>
    </w:p>
    <w:p w:rsidR="00AA188D" w:rsidRDefault="003B0058">
      <w:pPr>
        <w:pStyle w:val="Listenabsatz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Wirtschaft und Ökologie / Economy and ecology</w:t>
      </w:r>
    </w:p>
    <w:p w:rsidR="00AA188D" w:rsidRDefault="003B0058">
      <w:pPr>
        <w:pStyle w:val="Listenabsatz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Anderes Thema / Other topic: ……………….</w:t>
      </w:r>
    </w:p>
    <w:p w:rsidR="00AA188D" w:rsidRDefault="003B0058">
      <w:r>
        <w:rPr>
          <w:rFonts w:ascii="Arial" w:hAnsi="Arial" w:cs="Arial"/>
          <w:i/>
        </w:rPr>
        <w:t>Um Zusammenhänge aufzuzeigen und einen Bogen zwischen den einzelnen Sendungen zu spannen, soll jede Sendung einen zweiten Themenbereich aufgreifen oder zu diesem überleiten.</w:t>
      </w:r>
      <w:r>
        <w:rPr>
          <w:rFonts w:ascii="Arial" w:hAnsi="Arial" w:cs="Arial"/>
          <w:i/>
        </w:rPr>
        <w:br/>
      </w:r>
      <w:r>
        <w:rPr>
          <w:rFonts w:ascii="Arial" w:hAnsi="Arial" w:cs="Arial"/>
          <w:i/>
          <w:lang w:val="en-GB"/>
        </w:rPr>
        <w:t xml:space="preserve">Zu welchem zweiten Thema würdest du im Rahmen deiner Sendung gerne einen Bogen schlagen? / To show the interrelations between different topics and connect the individual </w:t>
      </w:r>
      <w:r>
        <w:rPr>
          <w:rFonts w:ascii="Arial" w:hAnsi="Arial" w:cs="Arial"/>
          <w:i/>
          <w:lang w:val="en-GB"/>
        </w:rPr>
        <w:lastRenderedPageBreak/>
        <w:t>contributions to the series each programme should refer to a second topic to lead over to next week’s programme. Which second topic would you like to take up?</w:t>
      </w:r>
      <w:r>
        <w:rPr>
          <w:rFonts w:ascii="Arial" w:hAnsi="Arial" w:cs="Arial"/>
          <w:lang w:val="en-GB"/>
        </w:rPr>
        <w:t>:</w:t>
      </w:r>
    </w:p>
    <w:p w:rsidR="00AA188D" w:rsidRDefault="003B0058">
      <w:pPr>
        <w:pStyle w:val="Listenabsatz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Arbeit, Bildung, Wohnen / Work, education, housing</w:t>
      </w:r>
    </w:p>
    <w:p w:rsidR="00AA188D" w:rsidRDefault="003B0058">
      <w:pPr>
        <w:pStyle w:val="Listenabsatz"/>
        <w:numPr>
          <w:ilvl w:val="0"/>
          <w:numId w:val="2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Grenzpolitik / Border politics</w:t>
      </w:r>
    </w:p>
    <w:p w:rsidR="00AA188D" w:rsidRDefault="003B0058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Mobilität / Mobility</w:t>
      </w:r>
    </w:p>
    <w:p w:rsidR="00AA188D" w:rsidRDefault="003B0058">
      <w:pPr>
        <w:pStyle w:val="Listenabsatz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Öffentlicher Raum und Demokratie / Public space and democracy</w:t>
      </w:r>
    </w:p>
    <w:p w:rsidR="00AA188D" w:rsidRDefault="003B0058">
      <w:pPr>
        <w:pStyle w:val="Listenabsatz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Wirtschaft und Ökologie / Economy and ecology</w:t>
      </w:r>
    </w:p>
    <w:p w:rsidR="00AA188D" w:rsidRDefault="003B005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In welchem Format wirst du deine Sendung gestalten? / Which format will the programme have?</w:t>
      </w:r>
    </w:p>
    <w:p w:rsidR="00AA188D" w:rsidRDefault="003B0058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Magazinsendung / Magazine</w:t>
      </w:r>
    </w:p>
    <w:p w:rsidR="00AA188D" w:rsidRDefault="003B0058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Feature</w:t>
      </w:r>
    </w:p>
    <w:p w:rsidR="00AA188D" w:rsidRDefault="003B0058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Reportage</w:t>
      </w:r>
    </w:p>
    <w:p w:rsidR="00AA188D" w:rsidRDefault="003B0058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Studiogespräch / Studio discussion</w:t>
      </w:r>
    </w:p>
    <w:p w:rsidR="00AA188D" w:rsidRDefault="003B0058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Radiokunst, Hörspiel / Experimental</w:t>
      </w:r>
    </w:p>
    <w:p w:rsidR="00AA188D" w:rsidRDefault="003B0058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Anderes / Other format: ……………….</w:t>
      </w:r>
    </w:p>
    <w:p w:rsidR="00AA188D" w:rsidRPr="00E21BA4" w:rsidRDefault="003B0058">
      <w:pPr>
        <w:rPr>
          <w:lang w:val="en-GB"/>
        </w:rPr>
      </w:pPr>
      <w:r>
        <w:rPr>
          <w:rFonts w:ascii="Arial" w:hAnsi="Arial" w:cs="Arial"/>
          <w:i/>
          <w:lang w:val="de-DE"/>
        </w:rPr>
        <w:t>Die Sendereihe wird wöchentlich von Oktober bis Dezember 2020 ausgestrahlt. Gibt es einen präferierten Zeitpunkt für die Ausstrahlung deiner Sendung?</w:t>
      </w:r>
      <w:r>
        <w:rPr>
          <w:rFonts w:ascii="Arial" w:hAnsi="Arial" w:cs="Arial"/>
          <w:lang w:val="de-DE"/>
        </w:rPr>
        <w:t xml:space="preserve">: / The programme series will be broadcasted between October and December. </w:t>
      </w:r>
      <w:r>
        <w:rPr>
          <w:rFonts w:ascii="Arial" w:hAnsi="Arial" w:cs="Arial"/>
          <w:lang w:val="en-GB"/>
        </w:rPr>
        <w:t>Is there a preferred date for the broadcasting of your programme?</w:t>
      </w:r>
    </w:p>
    <w:p w:rsidR="00AA188D" w:rsidRDefault="003B0058">
      <w:pPr>
        <w:pStyle w:val="Listenabsatz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Oktober</w:t>
      </w:r>
    </w:p>
    <w:p w:rsidR="00AA188D" w:rsidRDefault="003B0058">
      <w:pPr>
        <w:pStyle w:val="Listenabsatz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November</w:t>
      </w:r>
    </w:p>
    <w:p w:rsidR="00AA188D" w:rsidRDefault="003B0058">
      <w:pPr>
        <w:pStyle w:val="Listenabsatz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Dezember</w:t>
      </w:r>
    </w:p>
    <w:p w:rsidR="00AA188D" w:rsidRDefault="003B005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Gibt es sonst noch etwas, dass du uns zum Projekt mitteilen willst? / Anything else you would like to mention?</w:t>
      </w:r>
    </w:p>
    <w:p w:rsidR="00AA188D" w:rsidRDefault="003B005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…………………………………………..</w:t>
      </w:r>
    </w:p>
    <w:p w:rsidR="00E21BA4" w:rsidRDefault="00E21BA4">
      <w:pPr>
        <w:rPr>
          <w:rFonts w:ascii="Arial" w:hAnsi="Arial" w:cs="Arial"/>
          <w:bCs/>
        </w:rPr>
      </w:pPr>
    </w:p>
    <w:p w:rsidR="00E21BA4" w:rsidRDefault="00E21BA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Bitte per E-Mail an:</w:t>
      </w:r>
    </w:p>
    <w:p w:rsidR="00E21BA4" w:rsidRDefault="00E21BA4">
      <w:pPr>
        <w:rPr>
          <w:rFonts w:ascii="Arial" w:hAnsi="Arial" w:cs="Arial"/>
          <w:bCs/>
        </w:rPr>
      </w:pPr>
      <w:hyperlink r:id="rId7" w:history="1">
        <w:r w:rsidRPr="00787AF7">
          <w:rPr>
            <w:rStyle w:val="Hyperlink"/>
            <w:rFonts w:ascii="Arial" w:hAnsi="Arial" w:cs="Arial"/>
            <w:bCs/>
          </w:rPr>
          <w:t>margit@o94.at</w:t>
        </w:r>
      </w:hyperlink>
    </w:p>
    <w:p w:rsidR="00E21BA4" w:rsidRDefault="00E21BA4">
      <w:hyperlink r:id="rId8" w:history="1">
        <w:r w:rsidRPr="00787AF7">
          <w:rPr>
            <w:rStyle w:val="Hyperlink"/>
            <w:rFonts w:ascii="Arial" w:hAnsi="Arial" w:cs="Arial"/>
            <w:bCs/>
          </w:rPr>
          <w:t>fiona.steinert@o94.at</w:t>
        </w:r>
      </w:hyperlink>
      <w:r>
        <w:rPr>
          <w:rFonts w:ascii="Arial" w:hAnsi="Arial" w:cs="Arial"/>
          <w:bCs/>
        </w:rPr>
        <w:t xml:space="preserve"> </w:t>
      </w:r>
      <w:bookmarkStart w:id="0" w:name="_GoBack"/>
      <w:bookmarkEnd w:id="0"/>
    </w:p>
    <w:sectPr w:rsidR="00E21BA4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DB8" w:rsidRDefault="00BB6DB8">
      <w:pPr>
        <w:spacing w:after="0" w:line="240" w:lineRule="auto"/>
      </w:pPr>
      <w:r>
        <w:separator/>
      </w:r>
    </w:p>
  </w:endnote>
  <w:endnote w:type="continuationSeparator" w:id="0">
    <w:p w:rsidR="00BB6DB8" w:rsidRDefault="00BB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Bitstream Vera Sans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DB8" w:rsidRDefault="00BB6D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B6DB8" w:rsidRDefault="00BB6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94E68"/>
    <w:multiLevelType w:val="multilevel"/>
    <w:tmpl w:val="59BA8864"/>
    <w:styleLink w:val="WWNum1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b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6FE27BC9"/>
    <w:multiLevelType w:val="multilevel"/>
    <w:tmpl w:val="32E83976"/>
    <w:styleLink w:val="WWNum2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7CD8431D"/>
    <w:multiLevelType w:val="multilevel"/>
    <w:tmpl w:val="F50440C8"/>
    <w:styleLink w:val="Kei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8D"/>
    <w:rsid w:val="00003ADA"/>
    <w:rsid w:val="003B0058"/>
    <w:rsid w:val="00AA188D"/>
    <w:rsid w:val="00BB6DB8"/>
    <w:rsid w:val="00E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2BB27-483C-4786-AFAB-873E3957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ejaVu Sans"/>
        <w:sz w:val="22"/>
        <w:szCs w:val="22"/>
        <w:lang w:val="de-A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/>
      <w:suppressAutoHyphens/>
      <w:spacing w:after="160" w:line="254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Bitstream Vera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FreeSans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customStyle="1" w:styleId="NWV1Absatzn1-3">
    <w:name w:val="NWV 1. Absatz_n_Ü1-Ü3"/>
    <w:basedOn w:val="Standard"/>
    <w:next w:val="Standard"/>
    <w:pPr>
      <w:spacing w:before="180" w:after="0" w:line="210" w:lineRule="atLeast"/>
      <w:jc w:val="both"/>
    </w:pPr>
    <w:rPr>
      <w:rFonts w:ascii="Arial" w:eastAsia="Times New Roman" w:hAnsi="Arial" w:cs="Times New Roman"/>
      <w:spacing w:val="2"/>
      <w:sz w:val="18"/>
      <w:szCs w:val="24"/>
      <w:lang w:eastAsia="de-DE"/>
    </w:rPr>
  </w:style>
  <w:style w:type="paragraph" w:customStyle="1" w:styleId="NWVFunotentext">
    <w:name w:val="NWV Fußnotentext"/>
    <w:basedOn w:val="Standard"/>
    <w:pPr>
      <w:tabs>
        <w:tab w:val="left" w:pos="908"/>
      </w:tabs>
      <w:spacing w:after="0" w:line="190" w:lineRule="atLeast"/>
      <w:ind w:left="454" w:hanging="454"/>
      <w:jc w:val="both"/>
    </w:pPr>
    <w:rPr>
      <w:rFonts w:ascii="Arial" w:eastAsia="Times New Roman" w:hAnsi="Arial" w:cs="Times New Roman"/>
      <w:spacing w:val="2"/>
      <w:sz w:val="16"/>
      <w:szCs w:val="24"/>
      <w:lang w:eastAsia="de-DE"/>
    </w:rPr>
  </w:style>
  <w:style w:type="paragraph" w:customStyle="1" w:styleId="NWVberschrift1">
    <w:name w:val="NWV Überschrift 1"/>
    <w:basedOn w:val="Standard"/>
    <w:next w:val="Standard"/>
    <w:pPr>
      <w:spacing w:after="360" w:line="240" w:lineRule="auto"/>
    </w:pPr>
    <w:rPr>
      <w:rFonts w:ascii="Arial" w:eastAsia="Times New Roman" w:hAnsi="Arial" w:cs="Times New Roman"/>
      <w:b/>
      <w:i/>
      <w:spacing w:val="2"/>
      <w:kern w:val="3"/>
      <w:sz w:val="24"/>
      <w:szCs w:val="24"/>
      <w:lang w:eastAsia="de-DE"/>
    </w:rPr>
  </w:style>
  <w:style w:type="paragraph" w:customStyle="1" w:styleId="NWVberschrift2">
    <w:name w:val="NWV Überschrift 2"/>
    <w:basedOn w:val="Standard"/>
    <w:next w:val="Standard"/>
    <w:pPr>
      <w:spacing w:before="360" w:after="720" w:line="240" w:lineRule="auto"/>
      <w:outlineLvl w:val="1"/>
    </w:pPr>
    <w:rPr>
      <w:rFonts w:ascii="Arial" w:eastAsia="Times New Roman" w:hAnsi="Arial" w:cs="Times New Roman"/>
      <w:b/>
      <w:spacing w:val="2"/>
      <w:kern w:val="3"/>
      <w:sz w:val="28"/>
      <w:szCs w:val="24"/>
      <w:lang w:eastAsia="de-DE"/>
    </w:rPr>
  </w:style>
  <w:style w:type="paragraph" w:customStyle="1" w:styleId="NWVberschrift3">
    <w:name w:val="NWV Überschrift 3"/>
    <w:basedOn w:val="Standard"/>
    <w:next w:val="NWV1Absatzn1-3"/>
    <w:pPr>
      <w:tabs>
        <w:tab w:val="left" w:pos="850"/>
      </w:tabs>
      <w:spacing w:before="360" w:after="0" w:line="240" w:lineRule="auto"/>
      <w:ind w:left="425" w:hanging="425"/>
    </w:pPr>
    <w:rPr>
      <w:rFonts w:ascii="Arial" w:eastAsia="Times New Roman" w:hAnsi="Arial" w:cs="Times New Roman"/>
      <w:b/>
      <w:spacing w:val="2"/>
      <w:szCs w:val="24"/>
      <w:lang w:eastAsia="de-AT"/>
    </w:rPr>
  </w:style>
  <w:style w:type="paragraph" w:customStyle="1" w:styleId="NWVberschrift4">
    <w:name w:val="NWV Überschrift 4"/>
    <w:basedOn w:val="Standard"/>
    <w:next w:val="Standard"/>
    <w:pPr>
      <w:tabs>
        <w:tab w:val="left" w:pos="850"/>
      </w:tabs>
      <w:spacing w:before="300" w:after="0" w:line="240" w:lineRule="auto"/>
      <w:ind w:left="425" w:hanging="425"/>
    </w:pPr>
    <w:rPr>
      <w:rFonts w:ascii="Arial" w:eastAsia="Times New Roman" w:hAnsi="Arial" w:cs="Times New Roman"/>
      <w:b/>
      <w:spacing w:val="2"/>
      <w:sz w:val="20"/>
      <w:szCs w:val="24"/>
      <w:lang w:eastAsia="de-DE"/>
    </w:rPr>
  </w:style>
  <w:style w:type="paragraph" w:customStyle="1" w:styleId="NWVVerzeichnis1">
    <w:name w:val="NWV Verzeichnis 1"/>
    <w:basedOn w:val="Standard"/>
    <w:pPr>
      <w:tabs>
        <w:tab w:val="left" w:pos="738"/>
        <w:tab w:val="right" w:leader="dot" w:pos="6833"/>
      </w:tabs>
      <w:spacing w:before="120" w:after="0" w:line="210" w:lineRule="atLeast"/>
      <w:ind w:left="369" w:hanging="369"/>
    </w:pPr>
    <w:rPr>
      <w:rFonts w:ascii="Arial" w:eastAsia="Times New Roman" w:hAnsi="Arial" w:cs="Times New Roman"/>
      <w:spacing w:val="2"/>
      <w:sz w:val="18"/>
      <w:szCs w:val="24"/>
      <w:lang w:eastAsia="de-DE"/>
    </w:rPr>
  </w:style>
  <w:style w:type="paragraph" w:styleId="Listenabsatz">
    <w:name w:val="List Paragraph"/>
    <w:basedOn w:val="Standard"/>
    <w:pPr>
      <w:ind w:left="720"/>
    </w:p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NWVFN-ZahlinFN-Apparat">
    <w:name w:val="NWV FN-Zahl in FN-Apparat"/>
    <w:rPr>
      <w:rFonts w:ascii="Arial" w:eastAsia="Arial" w:hAnsi="Arial" w:cs="Arial"/>
      <w:sz w:val="16"/>
    </w:rPr>
  </w:style>
  <w:style w:type="character" w:customStyle="1" w:styleId="NWVFunotentextZchn">
    <w:name w:val="NWV Fußnotentext Zchn"/>
    <w:rPr>
      <w:rFonts w:ascii="Arial" w:eastAsia="Times New Roman" w:hAnsi="Arial" w:cs="Times New Roman"/>
      <w:spacing w:val="2"/>
      <w:sz w:val="16"/>
      <w:szCs w:val="24"/>
      <w:lang w:eastAsia="de-DE"/>
    </w:rPr>
  </w:style>
  <w:style w:type="character" w:customStyle="1" w:styleId="NWVberschrift1Zchn">
    <w:name w:val="NWV Überschrift 1 Zchn"/>
    <w:rPr>
      <w:rFonts w:ascii="Arial" w:eastAsia="Times New Roman" w:hAnsi="Arial" w:cs="Times New Roman"/>
      <w:b/>
      <w:i/>
      <w:spacing w:val="2"/>
      <w:kern w:val="3"/>
      <w:sz w:val="24"/>
      <w:szCs w:val="24"/>
      <w:lang w:eastAsia="de-DE"/>
    </w:rPr>
  </w:style>
  <w:style w:type="character" w:customStyle="1" w:styleId="NWVberschrift2Zchn">
    <w:name w:val="NWV Überschrift 2 Zchn"/>
    <w:rPr>
      <w:rFonts w:ascii="Arial" w:eastAsia="Times New Roman" w:hAnsi="Arial" w:cs="Times New Roman"/>
      <w:b/>
      <w:spacing w:val="2"/>
      <w:kern w:val="3"/>
      <w:sz w:val="28"/>
      <w:szCs w:val="24"/>
      <w:lang w:eastAsia="de-DE"/>
    </w:rPr>
  </w:style>
  <w:style w:type="character" w:customStyle="1" w:styleId="NWVberschrift3Zchn">
    <w:name w:val="NWV Überschrift 3 Zchn"/>
    <w:rPr>
      <w:rFonts w:ascii="Arial" w:eastAsia="Times New Roman" w:hAnsi="Arial" w:cs="Times New Roman"/>
      <w:b/>
      <w:spacing w:val="2"/>
      <w:szCs w:val="24"/>
      <w:lang w:eastAsia="de-AT"/>
    </w:rPr>
  </w:style>
  <w:style w:type="character" w:customStyle="1" w:styleId="NWVberschrift4Zchn">
    <w:name w:val="NWV Überschrift 4 Zchn"/>
    <w:rPr>
      <w:rFonts w:ascii="Arial" w:eastAsia="Times New Roman" w:hAnsi="Arial" w:cs="Times New Roman"/>
      <w:b/>
      <w:spacing w:val="2"/>
      <w:sz w:val="20"/>
      <w:szCs w:val="24"/>
      <w:lang w:eastAsia="de-DE"/>
    </w:rPr>
  </w:style>
  <w:style w:type="character" w:customStyle="1" w:styleId="ListLabel1">
    <w:name w:val="ListLabel 1"/>
    <w:rPr>
      <w:rFonts w:cs="Courier New"/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numbering" w:customStyle="1" w:styleId="KeineListe1">
    <w:name w:val="Keine Liste1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  <w:style w:type="numbering" w:customStyle="1" w:styleId="WWNum2">
    <w:name w:val="WWNum2"/>
    <w:basedOn w:val="KeineListe"/>
    <w:pPr>
      <w:numPr>
        <w:numId w:val="3"/>
      </w:numPr>
    </w:pPr>
  </w:style>
  <w:style w:type="character" w:styleId="Hyperlink">
    <w:name w:val="Hyperlink"/>
    <w:basedOn w:val="Absatz-Standardschriftart"/>
    <w:uiPriority w:val="99"/>
    <w:unhideWhenUsed/>
    <w:rsid w:val="00E21B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ona.steinert@o94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git@o94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steinert</dc:creator>
  <cp:lastModifiedBy>fiona steinert</cp:lastModifiedBy>
  <cp:revision>3</cp:revision>
  <dcterms:created xsi:type="dcterms:W3CDTF">2020-08-28T09:47:00Z</dcterms:created>
  <dcterms:modified xsi:type="dcterms:W3CDTF">2020-08-28T09:58:00Z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